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55E7CF" w14:textId="0EF2BB03" w:rsidR="00337683" w:rsidRDefault="00844C34">
      <w:pPr>
        <w:pStyle w:val="Title"/>
        <w:rPr>
          <w:sz w:val="20"/>
          <w:szCs w:val="20"/>
        </w:rPr>
      </w:pPr>
      <w:r>
        <w:rPr>
          <w:sz w:val="20"/>
          <w:szCs w:val="20"/>
        </w:rPr>
        <w:t>ГОДИШНО РАЗПРЕДЕЛЕНИЕ НА УЧЕБНОТО СЪДЪРЖАНИЕ</w:t>
      </w:r>
    </w:p>
    <w:p w14:paraId="46AABF40" w14:textId="77777777" w:rsidR="00337683" w:rsidRDefault="00337683">
      <w:pPr>
        <w:jc w:val="center"/>
        <w:rPr>
          <w:b/>
          <w:sz w:val="20"/>
          <w:szCs w:val="20"/>
        </w:rPr>
      </w:pPr>
    </w:p>
    <w:p w14:paraId="1F77C5EE" w14:textId="4205E98D" w:rsidR="00337683" w:rsidRDefault="00844C34">
      <w:pPr>
        <w:jc w:val="center"/>
        <w:rPr>
          <w:b/>
        </w:rPr>
      </w:pPr>
      <w:r>
        <w:rPr>
          <w:b/>
        </w:rPr>
        <w:t>Environmental Science</w:t>
      </w:r>
    </w:p>
    <w:p w14:paraId="04D421BB" w14:textId="77777777" w:rsidR="00337683" w:rsidRDefault="00337683" w:rsidP="00844C34">
      <w:pPr>
        <w:rPr>
          <w:sz w:val="20"/>
          <w:szCs w:val="20"/>
        </w:rPr>
      </w:pPr>
    </w:p>
    <w:p w14:paraId="591EB5BC" w14:textId="77777777" w:rsidR="00337683" w:rsidRDefault="00844C34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tbl>
      <w:tblPr>
        <w:tblStyle w:val="a"/>
        <w:tblW w:w="144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989"/>
        <w:gridCol w:w="1923"/>
        <w:gridCol w:w="2126"/>
        <w:gridCol w:w="2050"/>
        <w:gridCol w:w="2103"/>
        <w:gridCol w:w="2226"/>
        <w:gridCol w:w="2105"/>
      </w:tblGrid>
      <w:tr w:rsidR="00337683" w14:paraId="31F76D8A" w14:textId="77777777">
        <w:trPr>
          <w:trHeight w:val="680"/>
          <w:jc w:val="center"/>
        </w:trPr>
        <w:tc>
          <w:tcPr>
            <w:tcW w:w="941" w:type="dxa"/>
            <w:shd w:val="clear" w:color="auto" w:fill="0000FF"/>
          </w:tcPr>
          <w:p w14:paraId="0A2ECCFC" w14:textId="77777777" w:rsidR="00337683" w:rsidRDefault="00337683">
            <w:pPr>
              <w:spacing w:befor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0000FF"/>
          </w:tcPr>
          <w:p w14:paraId="407A914D" w14:textId="77777777" w:rsidR="00337683" w:rsidRDefault="00844C34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1923" w:type="dxa"/>
            <w:shd w:val="clear" w:color="auto" w:fill="0000FF"/>
          </w:tcPr>
          <w:p w14:paraId="392501D4" w14:textId="77777777" w:rsidR="00337683" w:rsidRDefault="00844C34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126" w:type="dxa"/>
            <w:shd w:val="clear" w:color="auto" w:fill="0000FF"/>
          </w:tcPr>
          <w:p w14:paraId="5BC3E719" w14:textId="77777777" w:rsidR="00337683" w:rsidRDefault="00844C34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050" w:type="dxa"/>
            <w:shd w:val="clear" w:color="auto" w:fill="0000FF"/>
          </w:tcPr>
          <w:p w14:paraId="0585960F" w14:textId="77777777" w:rsidR="00337683" w:rsidRDefault="00844C34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</w:t>
            </w:r>
          </w:p>
        </w:tc>
        <w:tc>
          <w:tcPr>
            <w:tcW w:w="2103" w:type="dxa"/>
            <w:shd w:val="clear" w:color="auto" w:fill="0000FF"/>
          </w:tcPr>
          <w:p w14:paraId="70DA671B" w14:textId="77777777" w:rsidR="00337683" w:rsidRDefault="00844C34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Speaking </w:t>
            </w:r>
          </w:p>
        </w:tc>
        <w:tc>
          <w:tcPr>
            <w:tcW w:w="2226" w:type="dxa"/>
            <w:shd w:val="clear" w:color="auto" w:fill="0000FF"/>
          </w:tcPr>
          <w:p w14:paraId="05B276B7" w14:textId="77777777" w:rsidR="00337683" w:rsidRDefault="00844C34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2105" w:type="dxa"/>
            <w:shd w:val="clear" w:color="auto" w:fill="0000FF"/>
          </w:tcPr>
          <w:p w14:paraId="2A81005B" w14:textId="77777777" w:rsidR="00337683" w:rsidRDefault="00844C34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Comments</w:t>
            </w:r>
          </w:p>
        </w:tc>
      </w:tr>
      <w:tr w:rsidR="00337683" w14:paraId="3F0C2287" w14:textId="77777777">
        <w:trPr>
          <w:trHeight w:val="76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7C320FBC" w14:textId="77777777" w:rsidR="00337683" w:rsidRDefault="00337683">
            <w:pPr>
              <w:jc w:val="center"/>
              <w:rPr>
                <w:b/>
                <w:sz w:val="20"/>
                <w:szCs w:val="20"/>
              </w:rPr>
            </w:pPr>
          </w:p>
          <w:p w14:paraId="27929FE0" w14:textId="77777777" w:rsidR="00337683" w:rsidRDefault="00844C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1</w:t>
            </w:r>
          </w:p>
        </w:tc>
      </w:tr>
      <w:tr w:rsidR="00337683" w14:paraId="6043C843" w14:textId="77777777">
        <w:trPr>
          <w:trHeight w:val="760"/>
          <w:jc w:val="center"/>
        </w:trPr>
        <w:tc>
          <w:tcPr>
            <w:tcW w:w="941" w:type="dxa"/>
            <w:shd w:val="clear" w:color="auto" w:fill="E6E6E6"/>
          </w:tcPr>
          <w:p w14:paraId="4F9559D4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FA3EA1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3E593B0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earth: Structure and spheres</w:t>
            </w:r>
          </w:p>
        </w:tc>
        <w:tc>
          <w:tcPr>
            <w:tcW w:w="2126" w:type="dxa"/>
            <w:shd w:val="clear" w:color="auto" w:fill="E6E6E6"/>
          </w:tcPr>
          <w:p w14:paraId="003AED0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chapter (true/false statements)</w:t>
            </w:r>
          </w:p>
        </w:tc>
        <w:tc>
          <w:tcPr>
            <w:tcW w:w="2050" w:type="dxa"/>
            <w:shd w:val="clear" w:color="auto" w:fill="E6E6E6"/>
          </w:tcPr>
          <w:p w14:paraId="6FA45C8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instructor and a student (listening for specific information); Completing a conversation</w:t>
            </w:r>
          </w:p>
        </w:tc>
        <w:tc>
          <w:tcPr>
            <w:tcW w:w="2103" w:type="dxa"/>
            <w:shd w:val="clear" w:color="auto" w:fill="E6E6E6"/>
          </w:tcPr>
          <w:p w14:paraId="0F7E238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an instructor </w:t>
            </w:r>
            <w:r>
              <w:rPr>
                <w:sz w:val="20"/>
                <w:szCs w:val="20"/>
              </w:rPr>
              <w:t>and a student</w:t>
            </w:r>
          </w:p>
        </w:tc>
        <w:tc>
          <w:tcPr>
            <w:tcW w:w="2226" w:type="dxa"/>
            <w:shd w:val="clear" w:color="auto" w:fill="E6E6E6"/>
          </w:tcPr>
          <w:p w14:paraId="75259F5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student’s exam</w:t>
            </w:r>
          </w:p>
        </w:tc>
        <w:tc>
          <w:tcPr>
            <w:tcW w:w="2105" w:type="dxa"/>
            <w:shd w:val="clear" w:color="auto" w:fill="E6E6E6"/>
          </w:tcPr>
          <w:p w14:paraId="3F5FFB98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BFDB581" w14:textId="77777777">
        <w:trPr>
          <w:trHeight w:val="960"/>
          <w:jc w:val="center"/>
        </w:trPr>
        <w:tc>
          <w:tcPr>
            <w:tcW w:w="941" w:type="dxa"/>
            <w:shd w:val="clear" w:color="auto" w:fill="E6E6E6"/>
          </w:tcPr>
          <w:p w14:paraId="2366AE93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543F706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0B686EC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Landforms</w:t>
            </w:r>
          </w:p>
        </w:tc>
        <w:tc>
          <w:tcPr>
            <w:tcW w:w="2126" w:type="dxa"/>
            <w:shd w:val="clear" w:color="auto" w:fill="E6E6E6"/>
          </w:tcPr>
          <w:p w14:paraId="406FB59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189568A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professors (true/false statements)</w:t>
            </w:r>
          </w:p>
          <w:p w14:paraId="36DB79A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CD69FA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professors</w:t>
            </w:r>
          </w:p>
        </w:tc>
        <w:tc>
          <w:tcPr>
            <w:tcW w:w="2226" w:type="dxa"/>
            <w:shd w:val="clear" w:color="auto" w:fill="E6E6E6"/>
          </w:tcPr>
          <w:p w14:paraId="70B6EAE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application for research funds</w:t>
            </w:r>
          </w:p>
        </w:tc>
        <w:tc>
          <w:tcPr>
            <w:tcW w:w="2105" w:type="dxa"/>
            <w:shd w:val="clear" w:color="auto" w:fill="E6E6E6"/>
          </w:tcPr>
          <w:p w14:paraId="345DC28F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301CFE3" w14:textId="77777777">
        <w:trPr>
          <w:trHeight w:val="1000"/>
          <w:jc w:val="center"/>
        </w:trPr>
        <w:tc>
          <w:tcPr>
            <w:tcW w:w="941" w:type="dxa"/>
            <w:shd w:val="clear" w:color="auto" w:fill="E6E6E6"/>
          </w:tcPr>
          <w:p w14:paraId="1F28C944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ABE0067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6622734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Ecosystems: Components</w:t>
            </w:r>
          </w:p>
        </w:tc>
        <w:tc>
          <w:tcPr>
            <w:tcW w:w="2126" w:type="dxa"/>
            <w:shd w:val="clear" w:color="auto" w:fill="E6E6E6"/>
          </w:tcPr>
          <w:p w14:paraId="52ADD21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7161D85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</w:t>
            </w:r>
          </w:p>
          <w:p w14:paraId="51B5FBA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D83A1A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DDDBD7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ecological report</w:t>
            </w:r>
          </w:p>
        </w:tc>
        <w:tc>
          <w:tcPr>
            <w:tcW w:w="2105" w:type="dxa"/>
            <w:shd w:val="clear" w:color="auto" w:fill="E6E6E6"/>
          </w:tcPr>
          <w:p w14:paraId="4EBB503B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3959DB1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790F2E1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EC2A385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5C07E09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Trophic levels </w:t>
            </w:r>
          </w:p>
        </w:tc>
        <w:tc>
          <w:tcPr>
            <w:tcW w:w="2126" w:type="dxa"/>
            <w:shd w:val="clear" w:color="auto" w:fill="E6E6E6"/>
          </w:tcPr>
          <w:p w14:paraId="353FA7F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entry (true/false statements)</w:t>
            </w:r>
          </w:p>
        </w:tc>
        <w:tc>
          <w:tcPr>
            <w:tcW w:w="2050" w:type="dxa"/>
            <w:shd w:val="clear" w:color="auto" w:fill="E6E6E6"/>
          </w:tcPr>
          <w:p w14:paraId="661BA7E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</w:t>
            </w:r>
          </w:p>
          <w:p w14:paraId="4E04A4A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32D77C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2259EB3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environmental report</w:t>
            </w:r>
          </w:p>
        </w:tc>
        <w:tc>
          <w:tcPr>
            <w:tcW w:w="2105" w:type="dxa"/>
            <w:shd w:val="clear" w:color="auto" w:fill="E6E6E6"/>
          </w:tcPr>
          <w:p w14:paraId="6EA13421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B39306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735BF11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3EFC93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51080FB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 biomes</w:t>
            </w:r>
          </w:p>
        </w:tc>
        <w:tc>
          <w:tcPr>
            <w:tcW w:w="2126" w:type="dxa"/>
            <w:shd w:val="clear" w:color="auto" w:fill="E6E6E6"/>
          </w:tcPr>
          <w:p w14:paraId="3D5092C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report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71B192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an instructor and a student (true/false statements); </w:t>
            </w:r>
            <w:r>
              <w:rPr>
                <w:sz w:val="20"/>
                <w:szCs w:val="20"/>
              </w:rPr>
              <w:lastRenderedPageBreak/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5A0F6F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an instructor and a student</w:t>
            </w:r>
          </w:p>
        </w:tc>
        <w:tc>
          <w:tcPr>
            <w:tcW w:w="2226" w:type="dxa"/>
            <w:shd w:val="clear" w:color="auto" w:fill="E6E6E6"/>
          </w:tcPr>
          <w:p w14:paraId="4B2F16A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student’s notes</w:t>
            </w:r>
          </w:p>
        </w:tc>
        <w:tc>
          <w:tcPr>
            <w:tcW w:w="2105" w:type="dxa"/>
            <w:shd w:val="clear" w:color="auto" w:fill="E6E6E6"/>
          </w:tcPr>
          <w:p w14:paraId="68840177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A75F43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C03017D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A5CEDFB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4A227A4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 systems 1</w:t>
            </w:r>
          </w:p>
        </w:tc>
        <w:tc>
          <w:tcPr>
            <w:tcW w:w="2126" w:type="dxa"/>
            <w:shd w:val="clear" w:color="auto" w:fill="E6E6E6"/>
          </w:tcPr>
          <w:p w14:paraId="27BA6D5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brochure (true/false statements)</w:t>
            </w:r>
          </w:p>
        </w:tc>
        <w:tc>
          <w:tcPr>
            <w:tcW w:w="2050" w:type="dxa"/>
            <w:shd w:val="clear" w:color="auto" w:fill="E6E6E6"/>
          </w:tcPr>
          <w:p w14:paraId="36021B4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</w:t>
            </w:r>
          </w:p>
          <w:p w14:paraId="09DDE0E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00A549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75BE7B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research report</w:t>
            </w:r>
          </w:p>
        </w:tc>
        <w:tc>
          <w:tcPr>
            <w:tcW w:w="2105" w:type="dxa"/>
            <w:shd w:val="clear" w:color="auto" w:fill="E6E6E6"/>
          </w:tcPr>
          <w:p w14:paraId="2BD44C0A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E2F98B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A2616D3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24695BC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78EB3B8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 systems 2</w:t>
            </w:r>
          </w:p>
        </w:tc>
        <w:tc>
          <w:tcPr>
            <w:tcW w:w="2126" w:type="dxa"/>
            <w:shd w:val="clear" w:color="auto" w:fill="E6E6E6"/>
          </w:tcPr>
          <w:p w14:paraId="7357183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poster (reading for specific information)</w:t>
            </w:r>
          </w:p>
        </w:tc>
        <w:tc>
          <w:tcPr>
            <w:tcW w:w="2050" w:type="dxa"/>
            <w:shd w:val="clear" w:color="auto" w:fill="E6E6E6"/>
          </w:tcPr>
          <w:p w14:paraId="6F48A0C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</w:t>
            </w:r>
          </w:p>
          <w:p w14:paraId="504C4E4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A62DF5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5E1FE52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community notice</w:t>
            </w:r>
          </w:p>
        </w:tc>
        <w:tc>
          <w:tcPr>
            <w:tcW w:w="2105" w:type="dxa"/>
            <w:shd w:val="clear" w:color="auto" w:fill="E6E6E6"/>
          </w:tcPr>
          <w:p w14:paraId="08A5DD83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30F935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303AD07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F11D6F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0A715B8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Scientific method</w:t>
            </w:r>
          </w:p>
        </w:tc>
        <w:tc>
          <w:tcPr>
            <w:tcW w:w="2126" w:type="dxa"/>
            <w:shd w:val="clear" w:color="auto" w:fill="E6E6E6"/>
          </w:tcPr>
          <w:p w14:paraId="39D1766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chapter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3B7386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</w:t>
            </w:r>
          </w:p>
          <w:p w14:paraId="16FAFCF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5C66E4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1880C97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an experiment summary </w:t>
            </w:r>
          </w:p>
        </w:tc>
        <w:tc>
          <w:tcPr>
            <w:tcW w:w="2105" w:type="dxa"/>
            <w:shd w:val="clear" w:color="auto" w:fill="E6E6E6"/>
          </w:tcPr>
          <w:p w14:paraId="1FBDE53A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FA3504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7959149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FF354F7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150F717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Measurements</w:t>
            </w:r>
          </w:p>
        </w:tc>
        <w:tc>
          <w:tcPr>
            <w:tcW w:w="2126" w:type="dxa"/>
            <w:shd w:val="clear" w:color="auto" w:fill="E6E6E6"/>
          </w:tcPr>
          <w:p w14:paraId="0C80544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conversion chart (true/false statements)</w:t>
            </w:r>
          </w:p>
        </w:tc>
        <w:tc>
          <w:tcPr>
            <w:tcW w:w="2050" w:type="dxa"/>
            <w:shd w:val="clear" w:color="auto" w:fill="E6E6E6"/>
          </w:tcPr>
          <w:p w14:paraId="322EA35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(listening for specific information); Completing a conve</w:t>
            </w:r>
            <w:r>
              <w:rPr>
                <w:sz w:val="20"/>
                <w:szCs w:val="20"/>
              </w:rPr>
              <w:t>rsation</w:t>
            </w:r>
          </w:p>
        </w:tc>
        <w:tc>
          <w:tcPr>
            <w:tcW w:w="2103" w:type="dxa"/>
            <w:shd w:val="clear" w:color="auto" w:fill="E6E6E6"/>
          </w:tcPr>
          <w:p w14:paraId="423C9E7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2A970F1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conversation notes</w:t>
            </w:r>
          </w:p>
        </w:tc>
        <w:tc>
          <w:tcPr>
            <w:tcW w:w="2105" w:type="dxa"/>
            <w:shd w:val="clear" w:color="auto" w:fill="E6E6E6"/>
          </w:tcPr>
          <w:p w14:paraId="002BE957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6518E7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74A7015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DBAACC5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2D82E4E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Climate: Factors</w:t>
            </w:r>
          </w:p>
        </w:tc>
        <w:tc>
          <w:tcPr>
            <w:tcW w:w="2126" w:type="dxa"/>
            <w:shd w:val="clear" w:color="auto" w:fill="E6E6E6"/>
          </w:tcPr>
          <w:p w14:paraId="1195062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1D1AE16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</w:t>
            </w:r>
          </w:p>
          <w:p w14:paraId="2B45622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FD3BEE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194E542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to a research team</w:t>
            </w:r>
          </w:p>
        </w:tc>
        <w:tc>
          <w:tcPr>
            <w:tcW w:w="2105" w:type="dxa"/>
            <w:shd w:val="clear" w:color="auto" w:fill="E6E6E6"/>
          </w:tcPr>
          <w:p w14:paraId="6CFECED4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1573DA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1D3DB14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788524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03CA2B1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Climate: Zones</w:t>
            </w:r>
          </w:p>
        </w:tc>
        <w:tc>
          <w:tcPr>
            <w:tcW w:w="2126" w:type="dxa"/>
            <w:shd w:val="clear" w:color="auto" w:fill="E6E6E6"/>
          </w:tcPr>
          <w:p w14:paraId="7DE4F1E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5320A96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scientist and a project manager </w:t>
            </w:r>
            <w:r>
              <w:rPr>
                <w:sz w:val="20"/>
                <w:szCs w:val="20"/>
              </w:rPr>
              <w:lastRenderedPageBreak/>
              <w:t>(multiple choice questions);</w:t>
            </w:r>
          </w:p>
          <w:p w14:paraId="271055C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8B84A7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Acting out a dialogue between a scientist and a project manager</w:t>
            </w:r>
          </w:p>
        </w:tc>
        <w:tc>
          <w:tcPr>
            <w:tcW w:w="2226" w:type="dxa"/>
            <w:shd w:val="clear" w:color="auto" w:fill="E6E6E6"/>
          </w:tcPr>
          <w:p w14:paraId="110DFC3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climate rep</w:t>
            </w:r>
            <w:r>
              <w:rPr>
                <w:sz w:val="20"/>
                <w:szCs w:val="20"/>
              </w:rPr>
              <w:t>ort request</w:t>
            </w:r>
          </w:p>
        </w:tc>
        <w:tc>
          <w:tcPr>
            <w:tcW w:w="2105" w:type="dxa"/>
            <w:shd w:val="clear" w:color="auto" w:fill="E6E6E6"/>
          </w:tcPr>
          <w:p w14:paraId="6091B846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45BEEE5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AE522E9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379060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34EA36E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Weather</w:t>
            </w:r>
          </w:p>
        </w:tc>
        <w:tc>
          <w:tcPr>
            <w:tcW w:w="2126" w:type="dxa"/>
            <w:shd w:val="clear" w:color="auto" w:fill="E6E6E6"/>
          </w:tcPr>
          <w:p w14:paraId="18482FE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46191E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</w:t>
            </w:r>
          </w:p>
          <w:p w14:paraId="4E27D3A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8EF0A4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356B100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weather report</w:t>
            </w:r>
          </w:p>
        </w:tc>
        <w:tc>
          <w:tcPr>
            <w:tcW w:w="2105" w:type="dxa"/>
            <w:shd w:val="clear" w:color="auto" w:fill="E6E6E6"/>
          </w:tcPr>
          <w:p w14:paraId="6751BCA5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06BE44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8C9743D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37D27B1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2368A1D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Matter</w:t>
            </w:r>
          </w:p>
        </w:tc>
        <w:tc>
          <w:tcPr>
            <w:tcW w:w="2126" w:type="dxa"/>
            <w:shd w:val="clear" w:color="auto" w:fill="E6E6E6"/>
          </w:tcPr>
          <w:p w14:paraId="0015AEB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quick guide</w:t>
            </w:r>
          </w:p>
          <w:p w14:paraId="5ADC74C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(true/false statements)</w:t>
            </w:r>
          </w:p>
        </w:tc>
        <w:tc>
          <w:tcPr>
            <w:tcW w:w="2050" w:type="dxa"/>
            <w:shd w:val="clear" w:color="auto" w:fill="E6E6E6"/>
          </w:tcPr>
          <w:p w14:paraId="5677D48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instructor and a student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4E20F9F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instructor and a student</w:t>
            </w:r>
          </w:p>
        </w:tc>
        <w:tc>
          <w:tcPr>
            <w:tcW w:w="2226" w:type="dxa"/>
            <w:shd w:val="clear" w:color="auto" w:fill="E6E6E6"/>
          </w:tcPr>
          <w:p w14:paraId="62213D2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student’s notes</w:t>
            </w:r>
          </w:p>
        </w:tc>
        <w:tc>
          <w:tcPr>
            <w:tcW w:w="2105" w:type="dxa"/>
            <w:shd w:val="clear" w:color="auto" w:fill="E6E6E6"/>
          </w:tcPr>
          <w:p w14:paraId="30351B7A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16A6267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62119CF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EE805D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263621F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</w:t>
            </w:r>
          </w:p>
        </w:tc>
        <w:tc>
          <w:tcPr>
            <w:tcW w:w="2126" w:type="dxa"/>
            <w:shd w:val="clear" w:color="auto" w:fill="E6E6E6"/>
          </w:tcPr>
          <w:p w14:paraId="05C2C8F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chapter (true/fal</w:t>
            </w:r>
            <w:r>
              <w:rPr>
                <w:sz w:val="20"/>
                <w:szCs w:val="20"/>
              </w:rPr>
              <w:t>se statements)</w:t>
            </w:r>
          </w:p>
        </w:tc>
        <w:tc>
          <w:tcPr>
            <w:tcW w:w="2050" w:type="dxa"/>
            <w:shd w:val="clear" w:color="auto" w:fill="E6E6E6"/>
          </w:tcPr>
          <w:p w14:paraId="1CA5893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instructor and a student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158D239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instructor and a student</w:t>
            </w:r>
          </w:p>
        </w:tc>
        <w:tc>
          <w:tcPr>
            <w:tcW w:w="2226" w:type="dxa"/>
            <w:shd w:val="clear" w:color="auto" w:fill="E6E6E6"/>
          </w:tcPr>
          <w:p w14:paraId="629B75A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quick guide on energy</w:t>
            </w:r>
          </w:p>
        </w:tc>
        <w:tc>
          <w:tcPr>
            <w:tcW w:w="2105" w:type="dxa"/>
            <w:shd w:val="clear" w:color="auto" w:fill="E6E6E6"/>
          </w:tcPr>
          <w:p w14:paraId="00FD760B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FB4829E" w14:textId="77777777">
        <w:trPr>
          <w:trHeight w:val="840"/>
          <w:jc w:val="center"/>
        </w:trPr>
        <w:tc>
          <w:tcPr>
            <w:tcW w:w="941" w:type="dxa"/>
            <w:shd w:val="clear" w:color="auto" w:fill="E6E6E6"/>
          </w:tcPr>
          <w:p w14:paraId="7F1E6BFC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D219633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1C8BF72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Basic units of life</w:t>
            </w:r>
          </w:p>
        </w:tc>
        <w:tc>
          <w:tcPr>
            <w:tcW w:w="2126" w:type="dxa"/>
            <w:shd w:val="clear" w:color="auto" w:fill="E6E6E6"/>
          </w:tcPr>
          <w:p w14:paraId="40943CE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11F0245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44AEAB3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7BEC459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water quality report</w:t>
            </w:r>
          </w:p>
        </w:tc>
        <w:tc>
          <w:tcPr>
            <w:tcW w:w="2105" w:type="dxa"/>
            <w:shd w:val="clear" w:color="auto" w:fill="E6E6E6"/>
          </w:tcPr>
          <w:p w14:paraId="32375494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7AC0754B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1B039A81" w14:textId="77777777" w:rsidR="00337683" w:rsidRDefault="00337683">
            <w:pPr>
              <w:jc w:val="center"/>
              <w:rPr>
                <w:b/>
                <w:sz w:val="20"/>
                <w:szCs w:val="20"/>
              </w:rPr>
            </w:pPr>
          </w:p>
          <w:p w14:paraId="744AF5B1" w14:textId="77777777" w:rsidR="00337683" w:rsidRDefault="00844C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2</w:t>
            </w:r>
          </w:p>
        </w:tc>
      </w:tr>
      <w:tr w:rsidR="00337683" w14:paraId="5C526BC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460B0F6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C71AAC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3FB267B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water cycle</w:t>
            </w:r>
          </w:p>
        </w:tc>
        <w:tc>
          <w:tcPr>
            <w:tcW w:w="2126" w:type="dxa"/>
            <w:shd w:val="clear" w:color="auto" w:fill="E6E6E6"/>
          </w:tcPr>
          <w:p w14:paraId="3A41D13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0A04F15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7AAC85A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791389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an ecological report </w:t>
            </w:r>
          </w:p>
        </w:tc>
        <w:tc>
          <w:tcPr>
            <w:tcW w:w="2105" w:type="dxa"/>
            <w:shd w:val="clear" w:color="auto" w:fill="E6E6E6"/>
          </w:tcPr>
          <w:p w14:paraId="293473FD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3175343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0FE8ED5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0BA68C8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2A528D9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 flow</w:t>
            </w:r>
          </w:p>
        </w:tc>
        <w:tc>
          <w:tcPr>
            <w:tcW w:w="2126" w:type="dxa"/>
            <w:shd w:val="clear" w:color="auto" w:fill="E6E6E6"/>
          </w:tcPr>
          <w:p w14:paraId="3C0F620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3531786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45E4953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6D3CD5E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 to a government agency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51E74CAC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5A9F23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8619BCA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3A284D9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1CCF6B6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Nitrogen cycle</w:t>
            </w:r>
          </w:p>
        </w:tc>
        <w:tc>
          <w:tcPr>
            <w:tcW w:w="2126" w:type="dxa"/>
            <w:shd w:val="clear" w:color="auto" w:fill="E6E6E6"/>
          </w:tcPr>
          <w:p w14:paraId="5C57F77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5BDF1D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farmer and a scientist (true/false statements);</w:t>
            </w:r>
          </w:p>
          <w:p w14:paraId="52F39BD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6AFA0E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farmer and a scientist</w:t>
            </w:r>
          </w:p>
        </w:tc>
        <w:tc>
          <w:tcPr>
            <w:tcW w:w="2226" w:type="dxa"/>
            <w:shd w:val="clear" w:color="auto" w:fill="E6E6E6"/>
          </w:tcPr>
          <w:p w14:paraId="7ABC0D5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chemical analysis summary</w:t>
            </w:r>
          </w:p>
        </w:tc>
        <w:tc>
          <w:tcPr>
            <w:tcW w:w="2105" w:type="dxa"/>
            <w:shd w:val="clear" w:color="auto" w:fill="E6E6E6"/>
          </w:tcPr>
          <w:p w14:paraId="1B598E04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903E2A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3BDFBBF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A6FD16F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0EC283B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Rock cycle</w:t>
            </w:r>
          </w:p>
        </w:tc>
        <w:tc>
          <w:tcPr>
            <w:tcW w:w="2126" w:type="dxa"/>
            <w:shd w:val="clear" w:color="auto" w:fill="E6E6E6"/>
          </w:tcPr>
          <w:p w14:paraId="5742D42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chapter (reading for specific information)</w:t>
            </w:r>
          </w:p>
        </w:tc>
        <w:tc>
          <w:tcPr>
            <w:tcW w:w="2050" w:type="dxa"/>
            <w:shd w:val="clear" w:color="auto" w:fill="E6E6E6"/>
          </w:tcPr>
          <w:p w14:paraId="39D18E2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instructor and a student (true/false stateme</w:t>
            </w:r>
            <w:r>
              <w:rPr>
                <w:sz w:val="20"/>
                <w:szCs w:val="20"/>
              </w:rPr>
              <w:t>nts);</w:t>
            </w:r>
          </w:p>
          <w:p w14:paraId="3747013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A05E09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instructor and a student</w:t>
            </w:r>
          </w:p>
        </w:tc>
        <w:tc>
          <w:tcPr>
            <w:tcW w:w="2226" w:type="dxa"/>
            <w:shd w:val="clear" w:color="auto" w:fill="E6E6E6"/>
          </w:tcPr>
          <w:p w14:paraId="0E86ADC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poster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5FC52406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38ACC1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51A1C46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5BB5E7B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20245F3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Carbon cycle</w:t>
            </w:r>
          </w:p>
        </w:tc>
        <w:tc>
          <w:tcPr>
            <w:tcW w:w="2126" w:type="dxa"/>
            <w:shd w:val="clear" w:color="auto" w:fill="E6E6E6"/>
          </w:tcPr>
          <w:p w14:paraId="2E6676B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lecture description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BE5E06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students (true/false statements);</w:t>
            </w:r>
          </w:p>
          <w:p w14:paraId="2CDE2AD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21ED4D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students</w:t>
            </w:r>
          </w:p>
        </w:tc>
        <w:tc>
          <w:tcPr>
            <w:tcW w:w="2226" w:type="dxa"/>
            <w:shd w:val="clear" w:color="auto" w:fill="E6E6E6"/>
          </w:tcPr>
          <w:p w14:paraId="53D75E2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test on the carbon cycle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084393D3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4CE0ECD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EC437F1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8A2EB1F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4D22E48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Plate tectonics</w:t>
            </w:r>
          </w:p>
        </w:tc>
        <w:tc>
          <w:tcPr>
            <w:tcW w:w="2126" w:type="dxa"/>
            <w:shd w:val="clear" w:color="auto" w:fill="E6E6E6"/>
          </w:tcPr>
          <w:p w14:paraId="4EA691F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673BB3E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instructor and a student (multiple choice questions);</w:t>
            </w:r>
          </w:p>
          <w:p w14:paraId="7870D38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B7071A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instructor and a student</w:t>
            </w:r>
          </w:p>
        </w:tc>
        <w:tc>
          <w:tcPr>
            <w:tcW w:w="2226" w:type="dxa"/>
            <w:shd w:val="clear" w:color="auto" w:fill="E6E6E6"/>
          </w:tcPr>
          <w:p w14:paraId="43C5251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poster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7D2D45EF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01BD34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BE9E5AA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71C9F80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701FA4F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Resources 1</w:t>
            </w:r>
          </w:p>
        </w:tc>
        <w:tc>
          <w:tcPr>
            <w:tcW w:w="2126" w:type="dxa"/>
            <w:shd w:val="clear" w:color="auto" w:fill="E6E6E6"/>
          </w:tcPr>
          <w:p w14:paraId="0908DC7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 page (reading for specific information)</w:t>
            </w:r>
          </w:p>
        </w:tc>
        <w:tc>
          <w:tcPr>
            <w:tcW w:w="2050" w:type="dxa"/>
            <w:shd w:val="clear" w:color="auto" w:fill="E6E6E6"/>
          </w:tcPr>
          <w:p w14:paraId="33FFA75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71C2843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E57689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letter to a county official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0A53E8EF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79E7167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684CB9E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F84462A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508483F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Resources 2</w:t>
            </w:r>
          </w:p>
        </w:tc>
        <w:tc>
          <w:tcPr>
            <w:tcW w:w="2126" w:type="dxa"/>
            <w:shd w:val="clear" w:color="auto" w:fill="E6E6E6"/>
          </w:tcPr>
          <w:p w14:paraId="06C751E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 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79CF29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</w:t>
            </w:r>
            <w:r>
              <w:rPr>
                <w:sz w:val="20"/>
                <w:szCs w:val="20"/>
              </w:rPr>
              <w:t>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4B135A2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075849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scientist’s recommendation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776BB40C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FA9284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1568311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EEEEBE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0EDDF19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Evolution</w:t>
            </w:r>
          </w:p>
        </w:tc>
        <w:tc>
          <w:tcPr>
            <w:tcW w:w="2126" w:type="dxa"/>
            <w:shd w:val="clear" w:color="auto" w:fill="E6E6E6"/>
          </w:tcPr>
          <w:p w14:paraId="738AD9F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chapter (true/false statements)</w:t>
            </w:r>
          </w:p>
        </w:tc>
        <w:tc>
          <w:tcPr>
            <w:tcW w:w="2050" w:type="dxa"/>
            <w:shd w:val="clear" w:color="auto" w:fill="E6E6E6"/>
          </w:tcPr>
          <w:p w14:paraId="30D7DE7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647DAAD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40F8B0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species profile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2355DA6C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965D99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77A9A0A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574233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5378981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Biodiversity</w:t>
            </w:r>
          </w:p>
        </w:tc>
        <w:tc>
          <w:tcPr>
            <w:tcW w:w="2126" w:type="dxa"/>
            <w:shd w:val="clear" w:color="auto" w:fill="E6E6E6"/>
          </w:tcPr>
          <w:p w14:paraId="546F049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4210001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7ADFD65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782E574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project proposal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24D6A432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4197AC3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35893DA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82CD58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1B098DB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Extinctions</w:t>
            </w:r>
          </w:p>
        </w:tc>
        <w:tc>
          <w:tcPr>
            <w:tcW w:w="2126" w:type="dxa"/>
            <w:shd w:val="clear" w:color="auto" w:fill="E6E6E6"/>
          </w:tcPr>
          <w:p w14:paraId="588F6DB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letter to an editor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1171E2F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591C3E5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2B90AD6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scientist’s letter to a c</w:t>
            </w:r>
            <w:r>
              <w:rPr>
                <w:sz w:val="20"/>
                <w:szCs w:val="20"/>
              </w:rPr>
              <w:t>ity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685936C9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3852121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2B682BC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EC24E72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5F4857D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Classification system</w:t>
            </w:r>
          </w:p>
        </w:tc>
        <w:tc>
          <w:tcPr>
            <w:tcW w:w="2126" w:type="dxa"/>
            <w:shd w:val="clear" w:color="auto" w:fill="E6E6E6"/>
          </w:tcPr>
          <w:p w14:paraId="755E803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encyclopedia entry (reading for specific information)</w:t>
            </w:r>
          </w:p>
        </w:tc>
        <w:tc>
          <w:tcPr>
            <w:tcW w:w="2050" w:type="dxa"/>
            <w:shd w:val="clear" w:color="auto" w:fill="E6E6E6"/>
          </w:tcPr>
          <w:p w14:paraId="45697EC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instructor and a student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7B32103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instructor and a student</w:t>
            </w:r>
          </w:p>
        </w:tc>
        <w:tc>
          <w:tcPr>
            <w:tcW w:w="2226" w:type="dxa"/>
            <w:shd w:val="clear" w:color="auto" w:fill="E6E6E6"/>
          </w:tcPr>
          <w:p w14:paraId="4AA5832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exam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4AA508DE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1239858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F8D4709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9EB0B13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3914937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Energy: Nonrenewable</w:t>
            </w:r>
          </w:p>
        </w:tc>
        <w:tc>
          <w:tcPr>
            <w:tcW w:w="2126" w:type="dxa"/>
            <w:shd w:val="clear" w:color="auto" w:fill="E6E6E6"/>
          </w:tcPr>
          <w:p w14:paraId="656A4BF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company’s website (true/false statements)</w:t>
            </w:r>
          </w:p>
        </w:tc>
        <w:tc>
          <w:tcPr>
            <w:tcW w:w="2050" w:type="dxa"/>
            <w:shd w:val="clear" w:color="auto" w:fill="E6E6E6"/>
          </w:tcPr>
          <w:p w14:paraId="39F0453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two energy investment firm </w:t>
            </w:r>
            <w:proofErr w:type="gramStart"/>
            <w:r>
              <w:rPr>
                <w:sz w:val="20"/>
                <w:szCs w:val="20"/>
              </w:rPr>
              <w:t>employees  (</w:t>
            </w:r>
            <w:proofErr w:type="gramEnd"/>
            <w:r>
              <w:rPr>
                <w:sz w:val="20"/>
                <w:szCs w:val="20"/>
              </w:rPr>
              <w:t>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519C926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two energy investment firm employees </w:t>
            </w:r>
          </w:p>
        </w:tc>
        <w:tc>
          <w:tcPr>
            <w:tcW w:w="2226" w:type="dxa"/>
            <w:shd w:val="clear" w:color="auto" w:fill="E6E6E6"/>
          </w:tcPr>
          <w:p w14:paraId="7EA8FBB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memorandum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33CE73B4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60B1270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3C53ECD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1070A61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0625DEC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Energy: Renewable</w:t>
            </w:r>
          </w:p>
        </w:tc>
        <w:tc>
          <w:tcPr>
            <w:tcW w:w="2126" w:type="dxa"/>
            <w:shd w:val="clear" w:color="auto" w:fill="E6E6E6"/>
          </w:tcPr>
          <w:p w14:paraId="75E0C40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</w:t>
            </w:r>
            <w:proofErr w:type="gramStart"/>
            <w:r>
              <w:rPr>
                <w:sz w:val="20"/>
                <w:szCs w:val="20"/>
              </w:rPr>
              <w:t>pamphlet  (</w:t>
            </w:r>
            <w:proofErr w:type="gramEnd"/>
            <w:r>
              <w:rPr>
                <w:sz w:val="20"/>
                <w:szCs w:val="20"/>
              </w:rPr>
              <w:t>multiple choice questions)</w:t>
            </w:r>
          </w:p>
        </w:tc>
        <w:tc>
          <w:tcPr>
            <w:tcW w:w="2050" w:type="dxa"/>
            <w:shd w:val="clear" w:color="auto" w:fill="E6E6E6"/>
          </w:tcPr>
          <w:p w14:paraId="4ACCFAF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an environmental scientist and a government official (true/false statements); Completing a conversation </w:t>
            </w:r>
          </w:p>
        </w:tc>
        <w:tc>
          <w:tcPr>
            <w:tcW w:w="2103" w:type="dxa"/>
            <w:shd w:val="clear" w:color="auto" w:fill="E6E6E6"/>
          </w:tcPr>
          <w:p w14:paraId="34C3EB8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environmental sc</w:t>
            </w:r>
            <w:r>
              <w:rPr>
                <w:sz w:val="20"/>
                <w:szCs w:val="20"/>
              </w:rPr>
              <w:t>ientist and a government official</w:t>
            </w:r>
          </w:p>
        </w:tc>
        <w:tc>
          <w:tcPr>
            <w:tcW w:w="2226" w:type="dxa"/>
            <w:shd w:val="clear" w:color="auto" w:fill="E6E6E6"/>
          </w:tcPr>
          <w:p w14:paraId="5B30980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government official’s notes</w:t>
            </w:r>
          </w:p>
        </w:tc>
        <w:tc>
          <w:tcPr>
            <w:tcW w:w="2105" w:type="dxa"/>
            <w:shd w:val="clear" w:color="auto" w:fill="E6E6E6"/>
            <w:vAlign w:val="bottom"/>
          </w:tcPr>
          <w:p w14:paraId="72451E87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D36AE6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732959B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AA203EC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747D397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Recycling</w:t>
            </w:r>
          </w:p>
        </w:tc>
        <w:tc>
          <w:tcPr>
            <w:tcW w:w="2126" w:type="dxa"/>
            <w:shd w:val="clear" w:color="auto" w:fill="E6E6E6"/>
          </w:tcPr>
          <w:p w14:paraId="0311938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newspaper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5456202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resident and a recycling center employee (listening for specific information);</w:t>
            </w:r>
          </w:p>
          <w:p w14:paraId="071B434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BF172A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city resident and a recycling center employee</w:t>
            </w:r>
          </w:p>
        </w:tc>
        <w:tc>
          <w:tcPr>
            <w:tcW w:w="2226" w:type="dxa"/>
            <w:shd w:val="clear" w:color="auto" w:fill="E6E6E6"/>
          </w:tcPr>
          <w:p w14:paraId="38C86BC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recycling center broc</w:t>
            </w:r>
            <w:r>
              <w:rPr>
                <w:sz w:val="20"/>
                <w:szCs w:val="20"/>
              </w:rPr>
              <w:t>hure</w:t>
            </w:r>
          </w:p>
        </w:tc>
        <w:tc>
          <w:tcPr>
            <w:tcW w:w="2105" w:type="dxa"/>
            <w:shd w:val="clear" w:color="auto" w:fill="E6E6E6"/>
          </w:tcPr>
          <w:p w14:paraId="7BDB7579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B7EDBB5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25CD5A3F" w14:textId="77777777" w:rsidR="00337683" w:rsidRDefault="00337683">
            <w:pPr>
              <w:jc w:val="center"/>
              <w:rPr>
                <w:b/>
                <w:sz w:val="20"/>
                <w:szCs w:val="20"/>
              </w:rPr>
            </w:pPr>
          </w:p>
          <w:p w14:paraId="520BD889" w14:textId="77777777" w:rsidR="00337683" w:rsidRDefault="00844C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3</w:t>
            </w:r>
          </w:p>
        </w:tc>
      </w:tr>
      <w:tr w:rsidR="00337683" w14:paraId="7301932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CBF83B9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A2D294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5196215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Deforestation</w:t>
            </w:r>
          </w:p>
        </w:tc>
        <w:tc>
          <w:tcPr>
            <w:tcW w:w="2126" w:type="dxa"/>
            <w:shd w:val="clear" w:color="auto" w:fill="E6E6E6"/>
          </w:tcPr>
          <w:p w14:paraId="0789496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newspaper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38D14BC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environmental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50560CC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environmental scientists</w:t>
            </w:r>
          </w:p>
        </w:tc>
        <w:tc>
          <w:tcPr>
            <w:tcW w:w="2226" w:type="dxa"/>
            <w:shd w:val="clear" w:color="auto" w:fill="E6E6E6"/>
          </w:tcPr>
          <w:p w14:paraId="1036150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article about deforestation</w:t>
            </w:r>
          </w:p>
        </w:tc>
        <w:tc>
          <w:tcPr>
            <w:tcW w:w="2105" w:type="dxa"/>
            <w:shd w:val="clear" w:color="auto" w:fill="E6E6E6"/>
          </w:tcPr>
          <w:p w14:paraId="05D261E0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69D8323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E775BFF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410FFDB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7B34539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Threats to species</w:t>
            </w:r>
          </w:p>
        </w:tc>
        <w:tc>
          <w:tcPr>
            <w:tcW w:w="2126" w:type="dxa"/>
            <w:shd w:val="clear" w:color="auto" w:fill="E6E6E6"/>
          </w:tcPr>
          <w:p w14:paraId="2176C7C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magazine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64DBF37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6518F17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08F3D05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report about threats to wildl</w:t>
            </w:r>
            <w:r>
              <w:rPr>
                <w:sz w:val="20"/>
                <w:szCs w:val="20"/>
              </w:rPr>
              <w:t>ife</w:t>
            </w:r>
          </w:p>
        </w:tc>
        <w:tc>
          <w:tcPr>
            <w:tcW w:w="2105" w:type="dxa"/>
            <w:shd w:val="clear" w:color="auto" w:fill="E6E6E6"/>
          </w:tcPr>
          <w:p w14:paraId="0C8BCA2F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736971B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60BF460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3AAD2C7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3B64F63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Natural hazards</w:t>
            </w:r>
          </w:p>
        </w:tc>
        <w:tc>
          <w:tcPr>
            <w:tcW w:w="2126" w:type="dxa"/>
            <w:shd w:val="clear" w:color="auto" w:fill="E6E6E6"/>
          </w:tcPr>
          <w:p w14:paraId="2B4627E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journal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D75517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58C2EA7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48A9C5D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news article about a region that has been hit by a series of disasters</w:t>
            </w:r>
          </w:p>
        </w:tc>
        <w:tc>
          <w:tcPr>
            <w:tcW w:w="2105" w:type="dxa"/>
            <w:shd w:val="clear" w:color="auto" w:fill="E6E6E6"/>
          </w:tcPr>
          <w:p w14:paraId="34170D64" w14:textId="77777777" w:rsidR="00337683" w:rsidRDefault="00337683">
            <w:pPr>
              <w:jc w:val="center"/>
              <w:rPr>
                <w:sz w:val="20"/>
                <w:szCs w:val="20"/>
              </w:rPr>
            </w:pPr>
          </w:p>
        </w:tc>
      </w:tr>
      <w:tr w:rsidR="00337683" w14:paraId="0E668AC3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F3C891F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06525A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03635FA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Urbanization</w:t>
            </w:r>
          </w:p>
        </w:tc>
        <w:tc>
          <w:tcPr>
            <w:tcW w:w="2126" w:type="dxa"/>
            <w:shd w:val="clear" w:color="auto" w:fill="E6E6E6"/>
          </w:tcPr>
          <w:p w14:paraId="165847A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53C2ADC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6E91CE1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6A9CFD0F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email to a colleague about a trip to an urban area in a foreign country</w:t>
            </w:r>
          </w:p>
        </w:tc>
        <w:tc>
          <w:tcPr>
            <w:tcW w:w="2105" w:type="dxa"/>
            <w:shd w:val="clear" w:color="auto" w:fill="E6E6E6"/>
          </w:tcPr>
          <w:p w14:paraId="23A51014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6EB04FC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EE616DC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C07BC5B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3FD1BF0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Soil pollution and degradation</w:t>
            </w:r>
          </w:p>
        </w:tc>
        <w:tc>
          <w:tcPr>
            <w:tcW w:w="2126" w:type="dxa"/>
            <w:shd w:val="clear" w:color="auto" w:fill="E6E6E6"/>
          </w:tcPr>
          <w:p w14:paraId="6C99824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(true/false statements)</w:t>
            </w:r>
          </w:p>
        </w:tc>
        <w:tc>
          <w:tcPr>
            <w:tcW w:w="2050" w:type="dxa"/>
            <w:shd w:val="clear" w:color="auto" w:fill="E6E6E6"/>
          </w:tcPr>
          <w:p w14:paraId="58287DE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farmer and a scientist (true/false statements);</w:t>
            </w:r>
          </w:p>
          <w:p w14:paraId="24727D6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</w:t>
            </w:r>
            <w:r>
              <w:rPr>
                <w:sz w:val="20"/>
                <w:szCs w:val="20"/>
              </w:rPr>
              <w:t>ng a conversation</w:t>
            </w:r>
          </w:p>
        </w:tc>
        <w:tc>
          <w:tcPr>
            <w:tcW w:w="2103" w:type="dxa"/>
            <w:shd w:val="clear" w:color="auto" w:fill="E6E6E6"/>
          </w:tcPr>
          <w:p w14:paraId="5741AFA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farmer and a scientist</w:t>
            </w:r>
          </w:p>
        </w:tc>
        <w:tc>
          <w:tcPr>
            <w:tcW w:w="2226" w:type="dxa"/>
            <w:shd w:val="clear" w:color="auto" w:fill="E6E6E6"/>
          </w:tcPr>
          <w:p w14:paraId="0DFBC42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letter to a farmer about a problem with his or her soil</w:t>
            </w:r>
          </w:p>
        </w:tc>
        <w:tc>
          <w:tcPr>
            <w:tcW w:w="2105" w:type="dxa"/>
            <w:shd w:val="clear" w:color="auto" w:fill="E6E6E6"/>
          </w:tcPr>
          <w:p w14:paraId="0EA1C286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1A1E48F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CF1F2AA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8F74E61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7286CB5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 pollution 1</w:t>
            </w:r>
          </w:p>
        </w:tc>
        <w:tc>
          <w:tcPr>
            <w:tcW w:w="2126" w:type="dxa"/>
            <w:shd w:val="clear" w:color="auto" w:fill="E6E6E6"/>
          </w:tcPr>
          <w:p w14:paraId="3834666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report (true/false statements)</w:t>
            </w:r>
          </w:p>
        </w:tc>
        <w:tc>
          <w:tcPr>
            <w:tcW w:w="2050" w:type="dxa"/>
            <w:shd w:val="clear" w:color="auto" w:fill="E6E6E6"/>
          </w:tcPr>
          <w:p w14:paraId="4D488F0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</w:t>
            </w:r>
          </w:p>
          <w:p w14:paraId="73A4AA34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F228DD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3BA8622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summary of an air quality report </w:t>
            </w:r>
          </w:p>
        </w:tc>
        <w:tc>
          <w:tcPr>
            <w:tcW w:w="2105" w:type="dxa"/>
            <w:shd w:val="clear" w:color="auto" w:fill="E6E6E6"/>
          </w:tcPr>
          <w:p w14:paraId="45CB0F7F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0818B24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6E2E130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8E5A8A9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3D84140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 pollution 2</w:t>
            </w:r>
          </w:p>
        </w:tc>
        <w:tc>
          <w:tcPr>
            <w:tcW w:w="2126" w:type="dxa"/>
            <w:shd w:val="clear" w:color="auto" w:fill="E6E6E6"/>
          </w:tcPr>
          <w:p w14:paraId="0F01A9C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(reading for specific information)</w:t>
            </w:r>
          </w:p>
        </w:tc>
        <w:tc>
          <w:tcPr>
            <w:tcW w:w="2050" w:type="dxa"/>
            <w:shd w:val="clear" w:color="auto" w:fill="E6E6E6"/>
          </w:tcPr>
          <w:p w14:paraId="4DDA676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scientist and a doctor (multiple choice questions);</w:t>
            </w:r>
          </w:p>
          <w:p w14:paraId="4EBE5BF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7DA383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scientist and a doctor</w:t>
            </w:r>
          </w:p>
        </w:tc>
        <w:tc>
          <w:tcPr>
            <w:tcW w:w="2226" w:type="dxa"/>
            <w:shd w:val="clear" w:color="auto" w:fill="E6E6E6"/>
          </w:tcPr>
          <w:p w14:paraId="09AB860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health report for a </w:t>
            </w:r>
            <w:r>
              <w:rPr>
                <w:sz w:val="20"/>
                <w:szCs w:val="20"/>
              </w:rPr>
              <w:t xml:space="preserve">region that is affected by air pollution </w:t>
            </w:r>
          </w:p>
        </w:tc>
        <w:tc>
          <w:tcPr>
            <w:tcW w:w="2105" w:type="dxa"/>
            <w:shd w:val="clear" w:color="auto" w:fill="E6E6E6"/>
          </w:tcPr>
          <w:p w14:paraId="144076C2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E4521D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67BA09D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FCD6C92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46CAE61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Ozone depletion</w:t>
            </w:r>
          </w:p>
        </w:tc>
        <w:tc>
          <w:tcPr>
            <w:tcW w:w="2126" w:type="dxa"/>
            <w:shd w:val="clear" w:color="auto" w:fill="E6E6E6"/>
          </w:tcPr>
          <w:p w14:paraId="70EA046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CB6D90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6DB0A8A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2D42D09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letter encouraging a nation’s President to sign the Copenhagen Protocol </w:t>
            </w:r>
          </w:p>
        </w:tc>
        <w:tc>
          <w:tcPr>
            <w:tcW w:w="2105" w:type="dxa"/>
            <w:shd w:val="clear" w:color="auto" w:fill="E6E6E6"/>
          </w:tcPr>
          <w:p w14:paraId="77499E26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99305C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D2F659C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E59CFD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168821FC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 pollution</w:t>
            </w:r>
          </w:p>
        </w:tc>
        <w:tc>
          <w:tcPr>
            <w:tcW w:w="2126" w:type="dxa"/>
            <w:shd w:val="clear" w:color="auto" w:fill="E6E6E6"/>
          </w:tcPr>
          <w:p w14:paraId="7F8C8C1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</w:t>
            </w:r>
            <w:r>
              <w:rPr>
                <w:sz w:val="20"/>
                <w:szCs w:val="20"/>
              </w:rPr>
              <w:t xml:space="preserve">ng a </w:t>
            </w:r>
            <w:proofErr w:type="gramStart"/>
            <w:r>
              <w:rPr>
                <w:sz w:val="20"/>
                <w:szCs w:val="20"/>
              </w:rPr>
              <w:t>pamphlet  (</w:t>
            </w:r>
            <w:proofErr w:type="gramEnd"/>
            <w:r>
              <w:rPr>
                <w:sz w:val="20"/>
                <w:szCs w:val="20"/>
              </w:rPr>
              <w:t>true/false statements)</w:t>
            </w:r>
          </w:p>
        </w:tc>
        <w:tc>
          <w:tcPr>
            <w:tcW w:w="2050" w:type="dxa"/>
            <w:shd w:val="clear" w:color="auto" w:fill="E6E6E6"/>
          </w:tcPr>
          <w:p w14:paraId="4DE6925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</w:t>
            </w:r>
          </w:p>
          <w:p w14:paraId="2188DA9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A35A0A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1661E8F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water treatment recommendation for a city council </w:t>
            </w:r>
          </w:p>
        </w:tc>
        <w:tc>
          <w:tcPr>
            <w:tcW w:w="2105" w:type="dxa"/>
            <w:shd w:val="clear" w:color="auto" w:fill="E6E6E6"/>
          </w:tcPr>
          <w:p w14:paraId="4531FBBB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539F29B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851A320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EEBB175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73039D2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Climate change</w:t>
            </w:r>
          </w:p>
        </w:tc>
        <w:tc>
          <w:tcPr>
            <w:tcW w:w="2126" w:type="dxa"/>
            <w:shd w:val="clear" w:color="auto" w:fill="E6E6E6"/>
          </w:tcPr>
          <w:p w14:paraId="6CB01410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letter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39FEAD9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7A5726F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7C7FB8A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letter to a newspaper editor</w:t>
            </w:r>
          </w:p>
        </w:tc>
        <w:tc>
          <w:tcPr>
            <w:tcW w:w="2105" w:type="dxa"/>
            <w:shd w:val="clear" w:color="auto" w:fill="E6E6E6"/>
          </w:tcPr>
          <w:p w14:paraId="4ADB2174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6EC1E96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C0F613E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5123741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76DE8723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Genetic engineering</w:t>
            </w:r>
          </w:p>
        </w:tc>
        <w:tc>
          <w:tcPr>
            <w:tcW w:w="2126" w:type="dxa"/>
            <w:shd w:val="clear" w:color="auto" w:fill="E6E6E6"/>
          </w:tcPr>
          <w:p w14:paraId="51F3315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9B8B88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3E8C491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26DDECBA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summary of a debate on genetic engineering </w:t>
            </w:r>
          </w:p>
        </w:tc>
        <w:tc>
          <w:tcPr>
            <w:tcW w:w="2105" w:type="dxa"/>
            <w:shd w:val="clear" w:color="auto" w:fill="E6E6E6"/>
          </w:tcPr>
          <w:p w14:paraId="2ACF5378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3FA89E1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023E0D9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B75A2CD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0AF34E4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Waste disposal</w:t>
            </w:r>
          </w:p>
        </w:tc>
        <w:tc>
          <w:tcPr>
            <w:tcW w:w="2126" w:type="dxa"/>
            <w:shd w:val="clear" w:color="auto" w:fill="E6E6E6"/>
          </w:tcPr>
          <w:p w14:paraId="330E5E9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passage (true/false statements)</w:t>
            </w:r>
          </w:p>
        </w:tc>
        <w:tc>
          <w:tcPr>
            <w:tcW w:w="2050" w:type="dxa"/>
            <w:shd w:val="clear" w:color="auto" w:fill="E6E6E6"/>
          </w:tcPr>
          <w:p w14:paraId="494FC988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14F337D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51B2910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memorandum to the owner of a new </w:t>
            </w:r>
            <w:r>
              <w:rPr>
                <w:sz w:val="20"/>
                <w:szCs w:val="20"/>
              </w:rPr>
              <w:t>factory</w:t>
            </w:r>
          </w:p>
        </w:tc>
        <w:tc>
          <w:tcPr>
            <w:tcW w:w="2105" w:type="dxa"/>
            <w:shd w:val="clear" w:color="auto" w:fill="E6E6E6"/>
          </w:tcPr>
          <w:p w14:paraId="4A732D96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219EABB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2C6E1CE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2D16DCE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176E6D1A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E6E6E6"/>
          </w:tcPr>
          <w:p w14:paraId="025C3C3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Overpopulation</w:t>
            </w:r>
          </w:p>
        </w:tc>
        <w:tc>
          <w:tcPr>
            <w:tcW w:w="2126" w:type="dxa"/>
            <w:shd w:val="clear" w:color="auto" w:fill="E6E6E6"/>
          </w:tcPr>
          <w:p w14:paraId="277DCAB1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(true/false statements)</w:t>
            </w:r>
          </w:p>
        </w:tc>
        <w:tc>
          <w:tcPr>
            <w:tcW w:w="2050" w:type="dxa"/>
            <w:shd w:val="clear" w:color="auto" w:fill="E6E6E6"/>
          </w:tcPr>
          <w:p w14:paraId="1FD5A632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scientists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625597F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scientists</w:t>
            </w:r>
          </w:p>
        </w:tc>
        <w:tc>
          <w:tcPr>
            <w:tcW w:w="2226" w:type="dxa"/>
            <w:shd w:val="clear" w:color="auto" w:fill="E6E6E6"/>
          </w:tcPr>
          <w:p w14:paraId="08B4BE39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an analysis of a change in population growth </w:t>
            </w:r>
          </w:p>
        </w:tc>
        <w:tc>
          <w:tcPr>
            <w:tcW w:w="2105" w:type="dxa"/>
            <w:shd w:val="clear" w:color="auto" w:fill="E6E6E6"/>
          </w:tcPr>
          <w:p w14:paraId="18F2471C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784A21B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F2DEA83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F8A806C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7F6DB17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Sustainability 1</w:t>
            </w:r>
          </w:p>
        </w:tc>
        <w:tc>
          <w:tcPr>
            <w:tcW w:w="2126" w:type="dxa"/>
            <w:shd w:val="clear" w:color="auto" w:fill="E6E6E6"/>
          </w:tcPr>
          <w:p w14:paraId="2E3DCA05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report true/false </w:t>
            </w:r>
            <w:r>
              <w:rPr>
                <w:sz w:val="20"/>
                <w:szCs w:val="20"/>
              </w:rPr>
              <w:t>statements)</w:t>
            </w:r>
          </w:p>
        </w:tc>
        <w:tc>
          <w:tcPr>
            <w:tcW w:w="2050" w:type="dxa"/>
            <w:shd w:val="clear" w:color="auto" w:fill="E6E6E6"/>
          </w:tcPr>
          <w:p w14:paraId="137BE6A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farmer and a scientist (true/false statements);</w:t>
            </w:r>
          </w:p>
          <w:p w14:paraId="134D51E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84C5A66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farmer and a scientist</w:t>
            </w:r>
          </w:p>
        </w:tc>
        <w:tc>
          <w:tcPr>
            <w:tcW w:w="2226" w:type="dxa"/>
            <w:shd w:val="clear" w:color="auto" w:fill="E6E6E6"/>
          </w:tcPr>
          <w:p w14:paraId="4434AD1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Writing a summary of different sustainability practices </w:t>
            </w:r>
          </w:p>
        </w:tc>
        <w:tc>
          <w:tcPr>
            <w:tcW w:w="2105" w:type="dxa"/>
            <w:shd w:val="clear" w:color="auto" w:fill="E6E6E6"/>
          </w:tcPr>
          <w:p w14:paraId="33E1CB89" w14:textId="77777777" w:rsidR="00337683" w:rsidRDefault="00337683">
            <w:pPr>
              <w:rPr>
                <w:sz w:val="20"/>
                <w:szCs w:val="20"/>
              </w:rPr>
            </w:pPr>
          </w:p>
        </w:tc>
      </w:tr>
      <w:tr w:rsidR="00337683" w14:paraId="743EB08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EFCF067" w14:textId="77777777" w:rsidR="00337683" w:rsidRDefault="00337683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89F87CB" w14:textId="77777777" w:rsidR="00337683" w:rsidRDefault="00844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7B29518E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Sustainability 2</w:t>
            </w:r>
          </w:p>
        </w:tc>
        <w:tc>
          <w:tcPr>
            <w:tcW w:w="2126" w:type="dxa"/>
            <w:shd w:val="clear" w:color="auto" w:fill="E6E6E6"/>
          </w:tcPr>
          <w:p w14:paraId="7B2ABA7B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</w:t>
            </w:r>
            <w:proofErr w:type="gramStart"/>
            <w:r>
              <w:rPr>
                <w:sz w:val="20"/>
                <w:szCs w:val="20"/>
              </w:rPr>
              <w:t>pamphlet  (</w:t>
            </w:r>
            <w:proofErr w:type="gramEnd"/>
            <w:r>
              <w:rPr>
                <w:sz w:val="20"/>
                <w:szCs w:val="20"/>
              </w:rPr>
              <w:t>true/false statements)</w:t>
            </w:r>
          </w:p>
        </w:tc>
        <w:tc>
          <w:tcPr>
            <w:tcW w:w="2050" w:type="dxa"/>
            <w:shd w:val="clear" w:color="auto" w:fill="E6E6E6"/>
          </w:tcPr>
          <w:p w14:paraId="3140F14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coworkers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2375F11D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</w:t>
            </w:r>
            <w:r>
              <w:rPr>
                <w:sz w:val="20"/>
                <w:szCs w:val="20"/>
              </w:rPr>
              <w:t>en two coworkers</w:t>
            </w:r>
          </w:p>
        </w:tc>
        <w:tc>
          <w:tcPr>
            <w:tcW w:w="2226" w:type="dxa"/>
            <w:shd w:val="clear" w:color="auto" w:fill="E6E6E6"/>
          </w:tcPr>
          <w:p w14:paraId="7EAFACB7" w14:textId="77777777" w:rsidR="00337683" w:rsidRDefault="00844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information leaflet about sustainability</w:t>
            </w:r>
          </w:p>
        </w:tc>
        <w:tc>
          <w:tcPr>
            <w:tcW w:w="2105" w:type="dxa"/>
            <w:shd w:val="clear" w:color="auto" w:fill="E6E6E6"/>
          </w:tcPr>
          <w:p w14:paraId="3481D7C0" w14:textId="77777777" w:rsidR="00337683" w:rsidRDefault="00337683">
            <w:pPr>
              <w:rPr>
                <w:sz w:val="20"/>
                <w:szCs w:val="20"/>
              </w:rPr>
            </w:pPr>
          </w:p>
        </w:tc>
      </w:tr>
    </w:tbl>
    <w:p w14:paraId="2407D5DC" w14:textId="77777777" w:rsidR="00337683" w:rsidRDefault="00844C34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337683">
      <w:pgSz w:w="15840" w:h="12240"/>
      <w:pgMar w:top="907" w:right="288" w:bottom="1253" w:left="28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683"/>
    <w:rsid w:val="00337683"/>
    <w:rsid w:val="0084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AFDD61"/>
  <w15:docId w15:val="{AAFD88D6-D114-3F4A-97A0-BF82AE9F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rebuchet MS" w:eastAsia="Trebuchet MS" w:hAnsi="Trebuchet MS" w:cs="Trebuchet MS"/>
      <w:b/>
      <w:i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rebuchet MS" w:eastAsia="Trebuchet MS" w:hAnsi="Trebuchet MS" w:cs="Trebuchet MS"/>
      <w:i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1854</Words>
  <Characters>10570</Characters>
  <Application>Microsoft Office Word</Application>
  <DocSecurity>0</DocSecurity>
  <Lines>88</Lines>
  <Paragraphs>24</Paragraphs>
  <ScaleCrop>false</ScaleCrop>
  <Company/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2</cp:revision>
  <dcterms:created xsi:type="dcterms:W3CDTF">2021-02-01T10:45:00Z</dcterms:created>
  <dcterms:modified xsi:type="dcterms:W3CDTF">2021-02-01T10:45:00Z</dcterms:modified>
</cp:coreProperties>
</file>